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South Area Advisory</w:t>
      </w:r>
    </w:p>
    <w:p w14:paraId="00000002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General Meeting - </w:t>
      </w:r>
      <w:r>
        <w:rPr>
          <w:rFonts w:ascii="Arial" w:eastAsia="Arial" w:hAnsi="Arial" w:cs="Arial"/>
          <w:sz w:val="24"/>
          <w:szCs w:val="24"/>
        </w:rPr>
        <w:t>Agenda</w:t>
      </w:r>
    </w:p>
    <w:p w14:paraId="00000003" w14:textId="0F9B64D4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Wednesday, </w:t>
      </w:r>
      <w:r w:rsidR="00262F60">
        <w:rPr>
          <w:rFonts w:ascii="Arial" w:eastAsia="Arial" w:hAnsi="Arial" w:cs="Arial"/>
          <w:color w:val="000000"/>
          <w:sz w:val="24"/>
          <w:szCs w:val="24"/>
        </w:rPr>
        <w:t>May 19</w:t>
      </w:r>
      <w:r>
        <w:rPr>
          <w:rFonts w:ascii="Arial" w:eastAsia="Arial" w:hAnsi="Arial" w:cs="Arial"/>
          <w:color w:val="000000"/>
          <w:sz w:val="24"/>
          <w:szCs w:val="24"/>
        </w:rPr>
        <w:t>, 2021</w:t>
      </w:r>
    </w:p>
    <w:p w14:paraId="00000004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6:30 pm Virtual Meeting</w:t>
      </w:r>
    </w:p>
    <w:p w14:paraId="00000005" w14:textId="2B30E06F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hyperlink r:id="rId6" w:history="1">
        <w:r w:rsidR="00D51273" w:rsidRPr="008670B8">
          <w:rPr>
            <w:rStyle w:val="Hyperlink"/>
            <w:rFonts w:ascii="Arial" w:eastAsia="Arial" w:hAnsi="Arial" w:cs="Arial"/>
            <w:sz w:val="24"/>
            <w:szCs w:val="24"/>
          </w:rPr>
          <w:t>http://southareaadvisory1.ch2v.com/</w:t>
        </w:r>
      </w:hyperlink>
    </w:p>
    <w:p w14:paraId="7B147988" w14:textId="77777777" w:rsidR="00D51273" w:rsidRDefault="00D51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14422F" w14:textId="77777777" w:rsidR="00AB0171" w:rsidRDefault="00AB01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34C1B109" w:rsidR="006C3BC0" w:rsidRPr="00334E0F" w:rsidRDefault="00590136" w:rsidP="00334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Welcome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D216B4B" w14:textId="77777777" w:rsidR="009A214F" w:rsidRDefault="009A2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color w:val="000000"/>
          <w:sz w:val="24"/>
          <w:szCs w:val="24"/>
        </w:rPr>
      </w:pPr>
    </w:p>
    <w:p w14:paraId="6387021F" w14:textId="77777777" w:rsidR="005104EE" w:rsidRPr="009A214F" w:rsidRDefault="005104EE" w:rsidP="00510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14F">
        <w:rPr>
          <w:rFonts w:ascii="Arial" w:eastAsia="Arial" w:hAnsi="Arial" w:cs="Arial"/>
          <w:b/>
          <w:color w:val="000000"/>
          <w:sz w:val="24"/>
          <w:szCs w:val="24"/>
        </w:rPr>
        <w:t>Legislative Affairs</w:t>
      </w:r>
    </w:p>
    <w:p w14:paraId="4D693940" w14:textId="77777777" w:rsidR="005104EE" w:rsidRDefault="005104EE" w:rsidP="00510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9A214F">
        <w:rPr>
          <w:rFonts w:ascii="Arial" w:eastAsia="Arial" w:hAnsi="Arial" w:cs="Arial"/>
          <w:color w:val="000000"/>
          <w:sz w:val="24"/>
          <w:szCs w:val="24"/>
        </w:rPr>
        <w:t xml:space="preserve">John Sullivan </w:t>
      </w:r>
      <w:r>
        <w:rPr>
          <w:rFonts w:ascii="Arial" w:eastAsia="Arial" w:hAnsi="Arial" w:cs="Arial"/>
          <w:color w:val="000000"/>
          <w:sz w:val="24"/>
          <w:szCs w:val="24"/>
        </w:rPr>
        <w:t>–</w:t>
      </w:r>
      <w:r w:rsidRPr="009A214F">
        <w:rPr>
          <w:rFonts w:ascii="Arial" w:eastAsia="Arial" w:hAnsi="Arial" w:cs="Arial"/>
          <w:color w:val="000000"/>
          <w:sz w:val="24"/>
          <w:szCs w:val="24"/>
        </w:rPr>
        <w:t xml:space="preserve"> Director</w:t>
      </w:r>
    </w:p>
    <w:p w14:paraId="1F3B6DFB" w14:textId="56B711A9" w:rsidR="00B42DE0" w:rsidRDefault="005104EE" w:rsidP="00510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Angel Gomez – Governmental Affairs</w:t>
      </w:r>
    </w:p>
    <w:p w14:paraId="482D6FE3" w14:textId="79503C62" w:rsidR="005104EE" w:rsidRDefault="005104EE" w:rsidP="00510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6296960" w14:textId="4F62811C" w:rsidR="005104EE" w:rsidRPr="005104EE" w:rsidRDefault="005104EE" w:rsidP="00510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005104EE">
        <w:rPr>
          <w:rFonts w:ascii="Arial" w:eastAsia="Arial" w:hAnsi="Arial" w:cs="Arial"/>
          <w:b/>
          <w:color w:val="000000"/>
          <w:sz w:val="24"/>
          <w:szCs w:val="24"/>
        </w:rPr>
        <w:t>School Counseling &amp; BRACE Advisement</w:t>
      </w:r>
    </w:p>
    <w:p w14:paraId="122A3C19" w14:textId="78E6F1EF" w:rsidR="005104EE" w:rsidRDefault="005104EE" w:rsidP="00510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Ralph Aiello – Director</w:t>
      </w:r>
    </w:p>
    <w:p w14:paraId="0107A494" w14:textId="77777777" w:rsidR="005104EE" w:rsidRDefault="005104EE" w:rsidP="00510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EDC4E4A" w14:textId="19FF8130" w:rsidR="005104EE" w:rsidRDefault="005104EE" w:rsidP="00510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005104EE">
        <w:rPr>
          <w:rFonts w:ascii="Arial" w:eastAsia="Arial" w:hAnsi="Arial" w:cs="Arial"/>
          <w:b/>
          <w:color w:val="000000"/>
          <w:sz w:val="24"/>
          <w:szCs w:val="24"/>
        </w:rPr>
        <w:t>Secondary Learning Department</w:t>
      </w:r>
    </w:p>
    <w:p w14:paraId="16559FD9" w14:textId="0F3FB495" w:rsidR="005104EE" w:rsidRPr="005104EE" w:rsidRDefault="005104EE" w:rsidP="00510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5104EE">
        <w:rPr>
          <w:rFonts w:ascii="Arial" w:eastAsia="Arial" w:hAnsi="Arial" w:cs="Arial"/>
          <w:color w:val="000000"/>
          <w:sz w:val="24"/>
          <w:szCs w:val="24"/>
        </w:rPr>
        <w:t xml:space="preserve">Guy </w:t>
      </w:r>
      <w:proofErr w:type="spellStart"/>
      <w:r w:rsidRPr="005104EE">
        <w:rPr>
          <w:rFonts w:ascii="Arial" w:eastAsia="Arial" w:hAnsi="Arial" w:cs="Arial"/>
          <w:color w:val="000000"/>
          <w:sz w:val="24"/>
          <w:szCs w:val="24"/>
        </w:rPr>
        <w:t>Barmoha</w:t>
      </w:r>
      <w:proofErr w:type="spellEnd"/>
      <w:r w:rsidRPr="005104EE">
        <w:rPr>
          <w:rFonts w:ascii="Arial" w:eastAsia="Arial" w:hAnsi="Arial" w:cs="Arial"/>
          <w:color w:val="000000"/>
          <w:sz w:val="24"/>
          <w:szCs w:val="24"/>
        </w:rPr>
        <w:t xml:space="preserve"> – Director </w:t>
      </w:r>
    </w:p>
    <w:p w14:paraId="5FA295E7" w14:textId="77777777" w:rsidR="00B42DE0" w:rsidRDefault="00B42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14:paraId="00000013" w14:textId="30C44B18" w:rsidR="006C3BC0" w:rsidRDefault="00590136" w:rsidP="00D51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OSPA- Office of School Performance and Accountability</w:t>
      </w:r>
    </w:p>
    <w:p w14:paraId="00000014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Scott Jarvis</w:t>
      </w:r>
    </w:p>
    <w:p w14:paraId="00000015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Donna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Boruch</w:t>
      </w:r>
      <w:proofErr w:type="spellEnd"/>
    </w:p>
    <w:p w14:paraId="0000001B" w14:textId="77777777" w:rsidR="006C3BC0" w:rsidRDefault="00590136" w:rsidP="009A2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1D" w14:textId="0B1B3169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>Legislative Updates</w:t>
      </w:r>
    </w:p>
    <w:p w14:paraId="0000001E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Carmelo Borges</w:t>
      </w:r>
    </w:p>
    <w:p w14:paraId="0000001F" w14:textId="77777777" w:rsidR="006C3BC0" w:rsidRDefault="006C3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0745B3C4" w:rsidR="006C3BC0" w:rsidRPr="00D51273" w:rsidRDefault="00590136" w:rsidP="00D51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Old Business </w:t>
      </w:r>
    </w:p>
    <w:p w14:paraId="00000023" w14:textId="7BBBC0D5" w:rsidR="006C3BC0" w:rsidRDefault="00590136" w:rsidP="009A2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00000024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25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New Business</w:t>
      </w:r>
    </w:p>
    <w:p w14:paraId="4728FF0B" w14:textId="77777777" w:rsidR="00D51273" w:rsidRDefault="00D51273" w:rsidP="00D51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50893E59" w14:textId="77777777" w:rsidR="00B42DE0" w:rsidRPr="00D51273" w:rsidRDefault="00B42DE0" w:rsidP="00D51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51001087" w14:textId="77777777" w:rsidR="009A214F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District Advisory Council Report </w:t>
      </w:r>
      <w:r w:rsidR="009A214F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00000027" w14:textId="66B61EEB" w:rsidR="006C3BC0" w:rsidRPr="009A214F" w:rsidRDefault="00334E0F" w:rsidP="009A2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Debbie Espinoza</w:t>
      </w:r>
    </w:p>
    <w:p w14:paraId="00000028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29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Public Input</w:t>
      </w:r>
    </w:p>
    <w:p w14:paraId="0000002A" w14:textId="77777777" w:rsidR="006C3BC0" w:rsidRDefault="006C3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B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Adjourn</w:t>
      </w:r>
    </w:p>
    <w:p w14:paraId="0000002C" w14:textId="77777777" w:rsidR="006C3BC0" w:rsidRDefault="006C3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C23F04D" w14:textId="235DF712" w:rsidR="00AB0171" w:rsidRDefault="00AB0171" w:rsidP="009A2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Upcoming meetings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proofErr w:type="gramStart"/>
      <w:r w:rsidR="005104EE">
        <w:rPr>
          <w:rFonts w:ascii="Arial" w:eastAsia="Arial" w:hAnsi="Arial" w:cs="Arial"/>
          <w:color w:val="000000"/>
          <w:sz w:val="24"/>
          <w:szCs w:val="24"/>
        </w:rPr>
        <w:t>Have</w:t>
      </w:r>
      <w:proofErr w:type="gramEnd"/>
      <w:r w:rsidR="005104EE">
        <w:rPr>
          <w:rFonts w:ascii="Arial" w:eastAsia="Arial" w:hAnsi="Arial" w:cs="Arial"/>
          <w:color w:val="000000"/>
          <w:sz w:val="24"/>
          <w:szCs w:val="24"/>
        </w:rPr>
        <w:t xml:space="preserve"> a safe and relaxing summer!</w:t>
      </w:r>
      <w:r w:rsidR="00590136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277E60C3" w14:textId="09C6C1AC" w:rsidR="009A214F" w:rsidRPr="009A214F" w:rsidRDefault="009A214F" w:rsidP="009A2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14:paraId="0000002E" w14:textId="30FDB06F" w:rsidR="006C3BC0" w:rsidRDefault="00590136" w:rsidP="009A2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</w:t>
      </w:r>
      <w:r w:rsidR="009A214F">
        <w:rPr>
          <w:rFonts w:ascii="Arial" w:eastAsia="Arial" w:hAnsi="Arial" w:cs="Arial"/>
          <w:color w:val="000000"/>
          <w:sz w:val="24"/>
          <w:szCs w:val="24"/>
        </w:rPr>
        <w:t xml:space="preserve">strict Advisory Council </w:t>
      </w:r>
      <w:r w:rsidR="005104EE">
        <w:rPr>
          <w:rFonts w:ascii="Arial" w:eastAsia="Arial" w:hAnsi="Arial" w:cs="Arial"/>
          <w:color w:val="000000"/>
          <w:sz w:val="24"/>
          <w:szCs w:val="24"/>
        </w:rPr>
        <w:t>June 2</w:t>
      </w:r>
      <w:r>
        <w:rPr>
          <w:rFonts w:ascii="Arial" w:eastAsia="Arial" w:hAnsi="Arial" w:cs="Arial"/>
          <w:color w:val="000000"/>
          <w:sz w:val="24"/>
          <w:szCs w:val="24"/>
        </w:rPr>
        <w:t>, 2021 6:30 pm</w:t>
      </w:r>
    </w:p>
    <w:p w14:paraId="3E6E69E5" w14:textId="131A6C6D" w:rsidR="00262F60" w:rsidRPr="00262F60" w:rsidRDefault="00262F60" w:rsidP="00262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Arial" w:eastAsia="Arial" w:hAnsi="Arial" w:cs="Arial"/>
          <w:b/>
          <w:i/>
          <w:color w:val="000000"/>
          <w:sz w:val="24"/>
          <w:szCs w:val="24"/>
        </w:rPr>
      </w:pPr>
      <w:r w:rsidRPr="00262F60">
        <w:rPr>
          <w:rFonts w:ascii="Arial" w:eastAsia="Arial" w:hAnsi="Arial" w:cs="Arial"/>
          <w:i/>
          <w:color w:val="000000"/>
          <w:sz w:val="24"/>
          <w:szCs w:val="24"/>
        </w:rPr>
        <w:t>Please note we will be meeting in person to hold elections.</w:t>
      </w:r>
    </w:p>
    <w:p w14:paraId="0000002F" w14:textId="3ED98793" w:rsidR="006C3BC0" w:rsidRDefault="00590136" w:rsidP="00262F6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D51273">
        <w:rPr>
          <w:rFonts w:ascii="Arial" w:eastAsia="Arial" w:hAnsi="Arial" w:cs="Arial"/>
          <w:color w:val="000000"/>
          <w:sz w:val="24"/>
          <w:szCs w:val="24"/>
        </w:rPr>
        <w:tab/>
      </w:r>
      <w:r w:rsidR="00D51273">
        <w:rPr>
          <w:rFonts w:ascii="Arial" w:eastAsia="Arial" w:hAnsi="Arial" w:cs="Arial"/>
          <w:color w:val="000000"/>
          <w:sz w:val="24"/>
          <w:szCs w:val="24"/>
        </w:rPr>
        <w:tab/>
      </w:r>
      <w:r w:rsidR="00D51273">
        <w:rPr>
          <w:rFonts w:ascii="Arial" w:eastAsia="Arial" w:hAnsi="Arial" w:cs="Arial"/>
          <w:color w:val="000000"/>
          <w:sz w:val="24"/>
          <w:szCs w:val="24"/>
        </w:rPr>
        <w:tab/>
      </w:r>
      <w:r w:rsidR="00D51273"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Gifted Advisory </w:t>
      </w:r>
      <w:r w:rsidR="009A214F">
        <w:rPr>
          <w:rFonts w:ascii="Arial" w:eastAsia="Arial" w:hAnsi="Arial" w:cs="Arial"/>
          <w:color w:val="000000"/>
          <w:sz w:val="24"/>
          <w:szCs w:val="24"/>
        </w:rPr>
        <w:t xml:space="preserve">Council </w:t>
      </w:r>
      <w:r w:rsidR="00262F60">
        <w:rPr>
          <w:rFonts w:ascii="Arial" w:eastAsia="Arial" w:hAnsi="Arial" w:cs="Arial"/>
          <w:color w:val="000000"/>
          <w:sz w:val="24"/>
          <w:szCs w:val="24"/>
        </w:rPr>
        <w:t>June 7</w:t>
      </w:r>
      <w:r>
        <w:rPr>
          <w:rFonts w:ascii="Arial" w:eastAsia="Arial" w:hAnsi="Arial" w:cs="Arial"/>
          <w:color w:val="000000"/>
          <w:sz w:val="24"/>
          <w:szCs w:val="24"/>
        </w:rPr>
        <w:t>, 2021 7 pm</w:t>
      </w:r>
    </w:p>
    <w:p w14:paraId="00000030" w14:textId="3A32E1C1" w:rsidR="006C3BC0" w:rsidRDefault="00590136" w:rsidP="00262F6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D51273">
        <w:rPr>
          <w:rFonts w:ascii="Arial" w:eastAsia="Arial" w:hAnsi="Arial" w:cs="Arial"/>
          <w:color w:val="000000"/>
          <w:sz w:val="24"/>
          <w:szCs w:val="24"/>
        </w:rPr>
        <w:tab/>
      </w:r>
      <w:r w:rsidR="00D51273">
        <w:rPr>
          <w:rFonts w:ascii="Arial" w:eastAsia="Arial" w:hAnsi="Arial" w:cs="Arial"/>
          <w:color w:val="000000"/>
          <w:sz w:val="24"/>
          <w:szCs w:val="24"/>
        </w:rPr>
        <w:tab/>
      </w:r>
      <w:r w:rsidR="00D51273">
        <w:rPr>
          <w:rFonts w:ascii="Arial" w:eastAsia="Arial" w:hAnsi="Arial" w:cs="Arial"/>
          <w:color w:val="000000"/>
          <w:sz w:val="24"/>
          <w:szCs w:val="24"/>
        </w:rPr>
        <w:tab/>
      </w:r>
      <w:r w:rsidR="00D51273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31" w14:textId="77777777" w:rsidR="006C3BC0" w:rsidRDefault="006C3BC0"/>
    <w:sectPr w:rsidR="006C3BC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6C3BC0"/>
    <w:rsid w:val="00262F60"/>
    <w:rsid w:val="00334E0F"/>
    <w:rsid w:val="005104EE"/>
    <w:rsid w:val="00590136"/>
    <w:rsid w:val="006C3BC0"/>
    <w:rsid w:val="009A214F"/>
    <w:rsid w:val="009F47C1"/>
    <w:rsid w:val="00AB0171"/>
    <w:rsid w:val="00B42DE0"/>
    <w:rsid w:val="00D5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D7464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464E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D7464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464E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outhareaadvisory1.ch2v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UAFtz2JG3rNKAk70LNgOZ18Iow==">AMUW2mUsarHhTfCXOkAxmpBsUBlK/7oDkULNXyagqgrE+ddigD+cw33dI//GIeIkIT3lzzeilNPl+NFopv04l755XHsJmILK8UtpEJRISBPv63fupTWM93ZJ+gIwS9nmjFyLLzJbRpqA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2</cp:revision>
  <dcterms:created xsi:type="dcterms:W3CDTF">2021-05-18T00:24:00Z</dcterms:created>
  <dcterms:modified xsi:type="dcterms:W3CDTF">2021-05-18T00:24:00Z</dcterms:modified>
</cp:coreProperties>
</file>